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E" w:rsidRDefault="0057251E" w:rsidP="006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51E" w:rsidRDefault="004C2BA3" w:rsidP="006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4271" cy="9306560"/>
            <wp:effectExtent l="19050" t="0" r="0" b="0"/>
            <wp:docPr id="1" name="Рисунок 1" descr="F:\СКАНЫ\П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20" cy="93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1E" w:rsidRDefault="0057251E" w:rsidP="006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51E" w:rsidRDefault="0057251E" w:rsidP="00F57120">
      <w:pPr>
        <w:pStyle w:val="a6"/>
        <w:shd w:val="clear" w:color="auto" w:fill="FFFFFF"/>
        <w:spacing w:before="20" w:beforeAutospacing="0" w:after="20" w:afterAutospacing="0"/>
        <w:jc w:val="center"/>
        <w:rPr>
          <w:b/>
          <w:bCs/>
          <w:color w:val="000000"/>
        </w:rPr>
      </w:pPr>
    </w:p>
    <w:p w:rsidR="000E74C0" w:rsidRPr="00317A52" w:rsidRDefault="000E74C0" w:rsidP="00F57120">
      <w:pPr>
        <w:pStyle w:val="a6"/>
        <w:shd w:val="clear" w:color="auto" w:fill="FFFFFF"/>
        <w:spacing w:before="20" w:beforeAutospacing="0" w:after="20" w:afterAutospacing="0"/>
        <w:jc w:val="center"/>
        <w:rPr>
          <w:color w:val="000000"/>
        </w:rPr>
      </w:pPr>
      <w:r w:rsidRPr="00317A52">
        <w:rPr>
          <w:b/>
          <w:bCs/>
          <w:color w:val="000000"/>
        </w:rPr>
        <w:t>1.Общие положения</w:t>
      </w:r>
    </w:p>
    <w:p w:rsidR="000E74C0" w:rsidRPr="00317A52" w:rsidRDefault="000E74C0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  <w:rPr>
          <w:color w:val="000000"/>
        </w:rPr>
      </w:pPr>
      <w:proofErr w:type="gramStart"/>
      <w:r w:rsidRPr="00317A52">
        <w:rPr>
          <w:color w:val="000000"/>
        </w:rPr>
        <w:t>1.1 Настоящие Положение разработано в соответствии с Федеральным Законом РФ от 29.12.2012 года № 273-ФЗ «Об образовании Российской Федерации», 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образовательным программам», Санитарно-эпидемиологическими требованиями к учреждению дополнительного образования детей 2.4.4.</w:t>
      </w:r>
      <w:r w:rsidR="007C6FB5">
        <w:rPr>
          <w:color w:val="000000"/>
        </w:rPr>
        <w:t>3</w:t>
      </w:r>
      <w:r w:rsidRPr="00317A52">
        <w:rPr>
          <w:color w:val="000000"/>
        </w:rPr>
        <w:t>1</w:t>
      </w:r>
      <w:r w:rsidR="007C6FB5">
        <w:rPr>
          <w:color w:val="000000"/>
        </w:rPr>
        <w:t>72-14  № 41 от 04.07.2014.</w:t>
      </w:r>
      <w:proofErr w:type="gramEnd"/>
    </w:p>
    <w:p w:rsidR="000E74C0" w:rsidRDefault="000E74C0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  <w:rPr>
          <w:color w:val="000000"/>
        </w:rPr>
      </w:pPr>
      <w:r w:rsidRPr="00317A52">
        <w:rPr>
          <w:color w:val="000000"/>
        </w:rPr>
        <w:t xml:space="preserve">1.2 Настоящее Положение регулирует режим организации образовательного процесса и регламентирует режим занятий обучающихся в МАУ </w:t>
      </w:r>
      <w:proofErr w:type="gramStart"/>
      <w:r w:rsidRPr="00317A52">
        <w:rPr>
          <w:color w:val="000000"/>
        </w:rPr>
        <w:t>ДО</w:t>
      </w:r>
      <w:proofErr w:type="gramEnd"/>
      <w:r w:rsidRPr="00317A52">
        <w:rPr>
          <w:color w:val="000000"/>
        </w:rPr>
        <w:t xml:space="preserve"> «</w:t>
      </w:r>
      <w:proofErr w:type="gramStart"/>
      <w:r w:rsidRPr="00317A52">
        <w:rPr>
          <w:color w:val="000000"/>
        </w:rPr>
        <w:t>Детско-юношеская</w:t>
      </w:r>
      <w:proofErr w:type="gramEnd"/>
      <w:r w:rsidRPr="00317A52">
        <w:rPr>
          <w:color w:val="000000"/>
        </w:rPr>
        <w:t xml:space="preserve"> спортивная школа «Спринт»» (далее - </w:t>
      </w:r>
      <w:r w:rsidR="00545673">
        <w:rPr>
          <w:color w:val="000000"/>
        </w:rPr>
        <w:t>У</w:t>
      </w:r>
      <w:r w:rsidRPr="00317A52">
        <w:rPr>
          <w:color w:val="000000"/>
        </w:rPr>
        <w:t>чреждение).</w:t>
      </w:r>
    </w:p>
    <w:p w:rsidR="008A590E" w:rsidRPr="00317A52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  <w:rPr>
          <w:color w:val="000000"/>
        </w:rPr>
      </w:pPr>
    </w:p>
    <w:p w:rsidR="00E8018B" w:rsidRPr="008A590E" w:rsidRDefault="008A590E" w:rsidP="008A590E">
      <w:pPr>
        <w:pStyle w:val="a6"/>
        <w:shd w:val="clear" w:color="auto" w:fill="FFFFFF"/>
        <w:spacing w:before="20" w:beforeAutospacing="0" w:after="20" w:afterAutospacing="0"/>
        <w:ind w:firstLine="567"/>
        <w:jc w:val="center"/>
        <w:rPr>
          <w:b/>
        </w:rPr>
      </w:pPr>
      <w:r w:rsidRPr="008A590E">
        <w:rPr>
          <w:b/>
        </w:rPr>
        <w:t>2</w:t>
      </w:r>
      <w:r w:rsidR="00E8018B" w:rsidRPr="008A590E">
        <w:rPr>
          <w:b/>
        </w:rPr>
        <w:t>. Регламент образовательного процесса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 </w:t>
      </w:r>
      <w:r w:rsidR="008A590E">
        <w:t>2</w:t>
      </w:r>
      <w:r w:rsidRPr="00317A52">
        <w:t xml:space="preserve">.1. Учебный год в Учреждении начинается 1 сентября. При совпадении 1 сентября и выходного дня (воскресенья), учебный год начинается со следующего после выходного рабочего дня. </w:t>
      </w:r>
    </w:p>
    <w:p w:rsidR="00E8018B" w:rsidRPr="00317A52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>
        <w:t>2</w:t>
      </w:r>
      <w:r w:rsidR="00E8018B" w:rsidRPr="00317A52">
        <w:t xml:space="preserve">.2. Занятия в группах начальной подготовки первого года обучения и спортивно-оздоровительных группах, формируемых в начале учебного года, начинаются по мере комплектования, но не позднее 15 октября. </w:t>
      </w:r>
    </w:p>
    <w:p w:rsidR="00E8018B" w:rsidRPr="00AD4CC1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  <w:rPr>
          <w:color w:val="000000" w:themeColor="text1"/>
        </w:rPr>
      </w:pPr>
      <w:r>
        <w:t>2</w:t>
      </w:r>
      <w:r w:rsidR="00E8018B" w:rsidRPr="00317A52">
        <w:t xml:space="preserve">.3. Продолжительность учебного года </w:t>
      </w:r>
      <w:r w:rsidR="00751829" w:rsidRPr="00AD4CC1">
        <w:rPr>
          <w:color w:val="000000" w:themeColor="text1"/>
        </w:rPr>
        <w:t xml:space="preserve">составляет </w:t>
      </w:r>
      <w:r w:rsidR="00E8018B" w:rsidRPr="00AD4CC1">
        <w:rPr>
          <w:color w:val="000000" w:themeColor="text1"/>
        </w:rPr>
        <w:t>4</w:t>
      </w:r>
      <w:r w:rsidR="000820D0" w:rsidRPr="00AD4CC1">
        <w:rPr>
          <w:color w:val="000000" w:themeColor="text1"/>
        </w:rPr>
        <w:t>4</w:t>
      </w:r>
      <w:r w:rsidR="00E8018B" w:rsidRPr="00AD4CC1">
        <w:rPr>
          <w:color w:val="000000" w:themeColor="text1"/>
        </w:rPr>
        <w:t xml:space="preserve"> недел</w:t>
      </w:r>
      <w:r w:rsidR="000820D0" w:rsidRPr="00AD4CC1">
        <w:rPr>
          <w:color w:val="000000" w:themeColor="text1"/>
        </w:rPr>
        <w:t>и</w:t>
      </w:r>
      <w:r w:rsidR="00E8018B" w:rsidRPr="00AD4CC1">
        <w:rPr>
          <w:color w:val="000000" w:themeColor="text1"/>
        </w:rPr>
        <w:t xml:space="preserve"> тренировочных занятий в условиях </w:t>
      </w:r>
      <w:r w:rsidR="00751829" w:rsidRPr="00AD4CC1">
        <w:rPr>
          <w:color w:val="000000" w:themeColor="text1"/>
        </w:rPr>
        <w:t>Учреждения</w:t>
      </w:r>
      <w:r w:rsidR="00E8018B" w:rsidRPr="00AD4CC1">
        <w:rPr>
          <w:color w:val="000000" w:themeColor="text1"/>
        </w:rPr>
        <w:t xml:space="preserve"> и в</w:t>
      </w:r>
      <w:r w:rsidR="00751829" w:rsidRPr="00AD4CC1">
        <w:rPr>
          <w:color w:val="000000" w:themeColor="text1"/>
        </w:rPr>
        <w:t xml:space="preserve"> условиях</w:t>
      </w:r>
      <w:r w:rsidR="00E8018B" w:rsidRPr="00AD4CC1">
        <w:rPr>
          <w:color w:val="000000" w:themeColor="text1"/>
        </w:rPr>
        <w:t xml:space="preserve"> спортивно-оздоровительн</w:t>
      </w:r>
      <w:r w:rsidR="00751829" w:rsidRPr="00AD4CC1">
        <w:rPr>
          <w:color w:val="000000" w:themeColor="text1"/>
        </w:rPr>
        <w:t>ого лагеря</w:t>
      </w:r>
      <w:r w:rsidR="00E8018B" w:rsidRPr="00AD4CC1">
        <w:rPr>
          <w:color w:val="000000" w:themeColor="text1"/>
        </w:rPr>
        <w:t xml:space="preserve">, </w:t>
      </w:r>
      <w:r w:rsidR="00751829" w:rsidRPr="00AD4CC1">
        <w:rPr>
          <w:color w:val="000000" w:themeColor="text1"/>
        </w:rPr>
        <w:t xml:space="preserve">либо обучающиеся занимаются по </w:t>
      </w:r>
      <w:r w:rsidR="00E8018B" w:rsidRPr="00AD4CC1">
        <w:rPr>
          <w:color w:val="000000" w:themeColor="text1"/>
        </w:rPr>
        <w:t>индивидуальн</w:t>
      </w:r>
      <w:r w:rsidR="00751829" w:rsidRPr="00AD4CC1">
        <w:rPr>
          <w:color w:val="000000" w:themeColor="text1"/>
        </w:rPr>
        <w:t>ым</w:t>
      </w:r>
      <w:r w:rsidR="00E8018B" w:rsidRPr="00AD4CC1">
        <w:rPr>
          <w:color w:val="000000" w:themeColor="text1"/>
        </w:rPr>
        <w:t xml:space="preserve"> </w:t>
      </w:r>
      <w:r w:rsidR="00751829" w:rsidRPr="00AD4CC1">
        <w:rPr>
          <w:color w:val="000000" w:themeColor="text1"/>
        </w:rPr>
        <w:t>планам, составленными тренерами-преподавателями.</w:t>
      </w:r>
      <w:r w:rsidR="00E8018B" w:rsidRPr="00AD4CC1">
        <w:rPr>
          <w:color w:val="000000" w:themeColor="text1"/>
        </w:rPr>
        <w:t xml:space="preserve"> </w:t>
      </w:r>
    </w:p>
    <w:p w:rsidR="00E8018B" w:rsidRPr="00317A52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>
        <w:t>2</w:t>
      </w:r>
      <w:r w:rsidR="00E8018B" w:rsidRPr="00317A52">
        <w:t xml:space="preserve">.4. Учреждение реализует дополнительные общеобразовательные программы в течение </w:t>
      </w:r>
      <w:r w:rsidR="00E8018B" w:rsidRPr="00AA40FE">
        <w:t>всего календарного года</w:t>
      </w:r>
      <w:r w:rsidR="00E8018B" w:rsidRPr="00317A52">
        <w:t xml:space="preserve">, включая каникулярное время. </w:t>
      </w:r>
    </w:p>
    <w:p w:rsidR="001267D6" w:rsidRPr="00317A52" w:rsidRDefault="008A590E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67D6" w:rsidRPr="00317A52">
        <w:rPr>
          <w:rFonts w:ascii="Times New Roman" w:hAnsi="Times New Roman" w:cs="Times New Roman"/>
          <w:sz w:val="24"/>
          <w:szCs w:val="24"/>
        </w:rPr>
        <w:t xml:space="preserve">.5. Непрерывность тренировочного процесса в каникулярный период обеспечивается: 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 xml:space="preserve">-участием обучающихся и спортсменов в тренировочных сборах; 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 xml:space="preserve">- самостоятельной работой по индивидуальным планам подготовки.  </w:t>
      </w:r>
    </w:p>
    <w:p w:rsidR="001267D6" w:rsidRPr="00317A52" w:rsidRDefault="008A590E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67D6" w:rsidRPr="00317A52">
        <w:rPr>
          <w:rFonts w:ascii="Times New Roman" w:hAnsi="Times New Roman" w:cs="Times New Roman"/>
          <w:sz w:val="24"/>
          <w:szCs w:val="24"/>
        </w:rPr>
        <w:t>.6. Формы организации тренировочного процесса.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 xml:space="preserve">- тренировочные занятия с группой (подгруппой), сформированной с учетом избранного вида спорта (дисциплины вида спорта), возрастных и </w:t>
      </w:r>
      <w:proofErr w:type="spellStart"/>
      <w:r w:rsidRPr="00317A52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317A52">
        <w:rPr>
          <w:rFonts w:ascii="Times New Roman" w:hAnsi="Times New Roman" w:cs="Times New Roman"/>
          <w:sz w:val="24"/>
          <w:szCs w:val="24"/>
        </w:rPr>
        <w:t xml:space="preserve"> особенностей обучающихся и спортсменов;</w:t>
      </w:r>
      <w:r w:rsidR="0043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>- индивидуальные тренировочные занятия, проводимые согласно тренировочным (учебным) планам с одним или несколькими обучающимися, объединенными для подготовки к выступлению на спортивных соревнованиях в пару, группу или экипаж;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 xml:space="preserve">- самостоятельная работа </w:t>
      </w:r>
      <w:proofErr w:type="gramStart"/>
      <w:r w:rsidRPr="00317A5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317A52">
        <w:rPr>
          <w:rFonts w:ascii="Times New Roman" w:hAnsi="Times New Roman" w:cs="Times New Roman"/>
          <w:sz w:val="24"/>
          <w:szCs w:val="24"/>
        </w:rPr>
        <w:t xml:space="preserve"> по индивидуальным планам спортивной подготовки;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>- тренировочные сборы;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>- участие в спортивных соревнованиях и иных мероприятиях;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>- инструкторская и судейская практика;</w:t>
      </w:r>
    </w:p>
    <w:p w:rsidR="001267D6" w:rsidRPr="00317A52" w:rsidRDefault="001267D6" w:rsidP="0012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A52">
        <w:rPr>
          <w:rFonts w:ascii="Times New Roman" w:hAnsi="Times New Roman" w:cs="Times New Roman"/>
          <w:sz w:val="24"/>
          <w:szCs w:val="24"/>
        </w:rPr>
        <w:t>- медико-восстановительные мероприятия.</w:t>
      </w:r>
    </w:p>
    <w:p w:rsidR="00E8018B" w:rsidRPr="00317A52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>
        <w:t>2</w:t>
      </w:r>
      <w:r w:rsidR="00E8018B" w:rsidRPr="00317A52">
        <w:t>.</w:t>
      </w:r>
      <w:r w:rsidR="001267D6" w:rsidRPr="00317A52">
        <w:t>7</w:t>
      </w:r>
      <w:r w:rsidR="00E8018B" w:rsidRPr="00317A52">
        <w:t xml:space="preserve">. Учебная нагрузка и режим занятий учащихся определяются Учреждением в соответствии с санитарно-гигиеническими требованиями. </w:t>
      </w:r>
    </w:p>
    <w:p w:rsidR="00E8018B" w:rsidRPr="00317A52" w:rsidRDefault="008A590E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>
        <w:t>2</w:t>
      </w:r>
      <w:r w:rsidR="00E8018B" w:rsidRPr="00317A52">
        <w:t>.</w:t>
      </w:r>
      <w:r>
        <w:t>8</w:t>
      </w:r>
      <w:r w:rsidR="00E8018B" w:rsidRPr="00317A52">
        <w:t xml:space="preserve">. </w:t>
      </w:r>
      <w:r>
        <w:t>Занятия в Учреждении может проводиться в любой день недели, включая воскресенья и каникулы.</w:t>
      </w:r>
      <w:r w:rsidR="00E8018B" w:rsidRPr="00317A52">
        <w:t xml:space="preserve">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3.7. Продолжительность тренировочного занятия для групп начальной подготовки и спортивно-оздоровительных групп - не более 2 часов, для тренировочных групп - не более 3 часов.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3.8. Расписание занятий составляется для создания наиболее благоприятного режима труда и </w:t>
      </w:r>
      <w:proofErr w:type="gramStart"/>
      <w:r w:rsidRPr="00317A52">
        <w:t>отдыха</w:t>
      </w:r>
      <w:proofErr w:type="gramEnd"/>
      <w:r w:rsidRPr="00317A52">
        <w:t xml:space="preserve"> учащихся администрацией Учреждения,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учащихся, в строгом соответствии с требованиями «Санитарно-эпидемиологических правил и нормативов </w:t>
      </w:r>
      <w:proofErr w:type="spellStart"/>
      <w:r w:rsidRPr="00317A52">
        <w:t>СанПиН</w:t>
      </w:r>
      <w:proofErr w:type="spellEnd"/>
      <w:r w:rsidRPr="00317A52">
        <w:t xml:space="preserve"> 2.4.4.3172-14», утвержденными постановлением Главного государственного санитарного врача от 04.07.2014 г. № 41.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>3.9. Годовой календарный учебный план-график на каждый учебный год</w:t>
      </w:r>
      <w:r w:rsidR="008A590E">
        <w:t xml:space="preserve"> утверждается приказом директора</w:t>
      </w:r>
      <w:r w:rsidRPr="00317A52">
        <w:t xml:space="preserve"> Учреждения.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lastRenderedPageBreak/>
        <w:t xml:space="preserve">3.10. Продолжительность занятий по дополнительным </w:t>
      </w:r>
      <w:proofErr w:type="spellStart"/>
      <w:r w:rsidRPr="00317A52">
        <w:t>общеразвивающим</w:t>
      </w:r>
      <w:proofErr w:type="spellEnd"/>
      <w:r w:rsidRPr="00317A52">
        <w:t xml:space="preserve"> программам в области физической культуры и спорта 2-3 в неделю по 45 минут для детей в возрасте до 8 лет, 2 по 45 мин – для остальных учащихся. Продолжительность занятий в спортивно- оздоровительных группах 2-3 занятия в неделю. 1 по 45 мин для детей в возрасте до 8 лет; 2 по 45 мин. – для остальных учащихся. </w:t>
      </w:r>
    </w:p>
    <w:p w:rsidR="001267D6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3.11. </w:t>
      </w:r>
      <w:proofErr w:type="gramStart"/>
      <w:r w:rsidRPr="00317A52">
        <w:t>Продолжительность одного тренировочного занятия при реализации образовательных программ в области физической культуры и спорта, а также программ спортивной подготовки рассчитывается в академических часах с учетом возрастных особенностей и этапа (периода) подготовки занимающихся и не могут превышать: - на спортивно-оздоровительном этапе – 2 часов; - на этапе начальной подготовки – 2 часов; - на тренировочном этапе (этапе спортивной специализации) – 3 часов</w:t>
      </w:r>
      <w:r w:rsidR="001267D6" w:rsidRPr="00317A52">
        <w:t>.</w:t>
      </w:r>
      <w:proofErr w:type="gramEnd"/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3.12. Продолжительность занятий в учебные дни – не более 3-х академических часов в день, в выходные и каникулярные дни – не более 4-х часов в день.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3.13. Занятия в Учреждении начинаются в 8.00 и заканчиваются не позднее 20.00. Для учащихся в возрасте 16-18 лет допускается окончание занятий в 21.00 часов.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3.14. Изменение расписания занятий возможно только на основании приказа директора.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3.15. Изменение режима работы Учреждения определяется приказом директора в соответствии с нормативно-правовыми документами региона в случаях объявления карантина и приостановлением образовательного процесса в связи с понижением температуры наружного воздуха.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3.16. В выходные и праздничные дни Учреждение работает в соответствии с расписанием занятий и планом мероприятий в рамках трудового законодательства РФ. </w:t>
      </w:r>
    </w:p>
    <w:p w:rsidR="00E8018B" w:rsidRPr="00317A52" w:rsidRDefault="00E8018B" w:rsidP="000E74C0">
      <w:pPr>
        <w:pStyle w:val="a6"/>
        <w:shd w:val="clear" w:color="auto" w:fill="FFFFFF"/>
        <w:spacing w:before="20" w:beforeAutospacing="0" w:after="20" w:afterAutospacing="0"/>
        <w:ind w:firstLine="567"/>
        <w:jc w:val="both"/>
      </w:pPr>
      <w:r w:rsidRPr="00317A52">
        <w:t xml:space="preserve">3.17. Мероприятия, проводимые Учреждением, осуществляются на основании календарного плана физкультурных и спортивных мероприятий. </w:t>
      </w:r>
    </w:p>
    <w:p w:rsidR="000E74C0" w:rsidRPr="00317A52" w:rsidRDefault="000E74C0" w:rsidP="006E3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DC" w:rsidRDefault="009756DC" w:rsidP="007B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DC" w:rsidRDefault="009756DC" w:rsidP="007B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DC" w:rsidRDefault="009756DC" w:rsidP="007B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DC" w:rsidRDefault="009756DC" w:rsidP="007B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6DC" w:rsidRDefault="009756DC" w:rsidP="007B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756DC" w:rsidSect="004C2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1CA"/>
    <w:multiLevelType w:val="multilevel"/>
    <w:tmpl w:val="679EA6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0A02AF"/>
    <w:multiLevelType w:val="multilevel"/>
    <w:tmpl w:val="5C5467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8558F5"/>
    <w:multiLevelType w:val="multilevel"/>
    <w:tmpl w:val="039611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C6A7D09"/>
    <w:multiLevelType w:val="multilevel"/>
    <w:tmpl w:val="3C389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1D82D7F"/>
    <w:multiLevelType w:val="multilevel"/>
    <w:tmpl w:val="4DFC2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289"/>
    <w:rsid w:val="0002595B"/>
    <w:rsid w:val="000820D0"/>
    <w:rsid w:val="000E74C0"/>
    <w:rsid w:val="000F600F"/>
    <w:rsid w:val="001267D6"/>
    <w:rsid w:val="00173AA6"/>
    <w:rsid w:val="0022591A"/>
    <w:rsid w:val="00317A52"/>
    <w:rsid w:val="00343D63"/>
    <w:rsid w:val="00365FDC"/>
    <w:rsid w:val="00434936"/>
    <w:rsid w:val="00494E2A"/>
    <w:rsid w:val="004C2BA3"/>
    <w:rsid w:val="004C4570"/>
    <w:rsid w:val="00545673"/>
    <w:rsid w:val="0057251E"/>
    <w:rsid w:val="00650C34"/>
    <w:rsid w:val="006C1081"/>
    <w:rsid w:val="006E3A0D"/>
    <w:rsid w:val="00751829"/>
    <w:rsid w:val="007B3820"/>
    <w:rsid w:val="007C6FB5"/>
    <w:rsid w:val="007E0FB1"/>
    <w:rsid w:val="007F66EB"/>
    <w:rsid w:val="008A590E"/>
    <w:rsid w:val="00956AE6"/>
    <w:rsid w:val="009756DC"/>
    <w:rsid w:val="00994E50"/>
    <w:rsid w:val="009D307A"/>
    <w:rsid w:val="00AA40FE"/>
    <w:rsid w:val="00AA5C4B"/>
    <w:rsid w:val="00AD3A8B"/>
    <w:rsid w:val="00AD4CC1"/>
    <w:rsid w:val="00B518E7"/>
    <w:rsid w:val="00B86251"/>
    <w:rsid w:val="00B9738C"/>
    <w:rsid w:val="00C00289"/>
    <w:rsid w:val="00C137FF"/>
    <w:rsid w:val="00C82923"/>
    <w:rsid w:val="00CD3851"/>
    <w:rsid w:val="00E8018B"/>
    <w:rsid w:val="00E96431"/>
    <w:rsid w:val="00EE7128"/>
    <w:rsid w:val="00F57120"/>
    <w:rsid w:val="00F9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2A"/>
    <w:pPr>
      <w:ind w:left="720"/>
      <w:contextualSpacing/>
    </w:pPr>
  </w:style>
  <w:style w:type="table" w:styleId="a4">
    <w:name w:val="Table Grid"/>
    <w:basedOn w:val="a1"/>
    <w:uiPriority w:val="59"/>
    <w:rsid w:val="00EE7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1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E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4C0"/>
  </w:style>
  <w:style w:type="character" w:styleId="a7">
    <w:name w:val="Hyperlink"/>
    <w:basedOn w:val="a0"/>
    <w:uiPriority w:val="99"/>
    <w:semiHidden/>
    <w:unhideWhenUsed/>
    <w:rsid w:val="000E74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Ctrelcova</dc:creator>
  <cp:lastModifiedBy>СПРИНТ</cp:lastModifiedBy>
  <cp:revision>16</cp:revision>
  <cp:lastPrinted>2016-03-21T10:55:00Z</cp:lastPrinted>
  <dcterms:created xsi:type="dcterms:W3CDTF">2015-04-12T04:42:00Z</dcterms:created>
  <dcterms:modified xsi:type="dcterms:W3CDTF">2016-04-04T03:31:00Z</dcterms:modified>
</cp:coreProperties>
</file>